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sz w:val="44"/>
          <w:szCs w:val="44"/>
        </w:rPr>
      </w:pPr>
      <w:r>
        <w:rPr>
          <w:rFonts w:hint="eastAsia" w:ascii="宋体" w:hAnsi="宋体" w:eastAsia="宋体" w:cs="宋体"/>
          <w:b/>
          <w:bCs/>
          <w:sz w:val="44"/>
          <w:szCs w:val="44"/>
        </w:rPr>
        <w:t>井陉北、库隆峰及羊角庄等3对服务区</w:t>
      </w:r>
    </w:p>
    <w:p>
      <w:pPr>
        <w:jc w:val="center"/>
        <w:rPr>
          <w:rFonts w:ascii="宋体" w:hAnsi="宋体" w:eastAsia="宋体" w:cs="宋体"/>
          <w:b/>
          <w:bCs/>
          <w:sz w:val="44"/>
          <w:szCs w:val="44"/>
        </w:rPr>
      </w:pPr>
      <w:r>
        <w:rPr>
          <w:rFonts w:hint="eastAsia" w:ascii="宋体" w:hAnsi="宋体" w:eastAsia="宋体" w:cs="宋体"/>
          <w:b/>
          <w:bCs/>
          <w:sz w:val="44"/>
          <w:szCs w:val="44"/>
        </w:rPr>
        <w:t>（停车区）广告位出租项目合同</w:t>
      </w:r>
    </w:p>
    <w:p>
      <w:pPr>
        <w:spacing w:line="560" w:lineRule="exact"/>
        <w:jc w:val="center"/>
        <w:rPr>
          <w:rFonts w:ascii="仿宋" w:hAnsi="仿宋" w:eastAsia="仿宋" w:cs="仿宋"/>
          <w:sz w:val="32"/>
          <w:szCs w:val="32"/>
        </w:rPr>
      </w:pPr>
    </w:p>
    <w:p>
      <w:pPr>
        <w:spacing w:line="560" w:lineRule="exact"/>
        <w:ind w:left="1280" w:hanging="1280" w:hangingChars="400"/>
        <w:rPr>
          <w:rFonts w:ascii="仿宋" w:hAnsi="仿宋" w:eastAsia="仿宋" w:cs="仿宋"/>
          <w:sz w:val="32"/>
          <w:szCs w:val="32"/>
        </w:rPr>
      </w:pPr>
      <w:r>
        <w:rPr>
          <w:rFonts w:hint="eastAsia" w:ascii="仿宋" w:hAnsi="仿宋" w:eastAsia="仿宋" w:cs="仿宋"/>
          <w:sz w:val="32"/>
          <w:szCs w:val="32"/>
        </w:rPr>
        <w:t>出租方：</w:t>
      </w:r>
      <w:r>
        <w:rPr>
          <w:rFonts w:hint="eastAsia" w:ascii="仿宋" w:hAnsi="仿宋" w:eastAsia="仿宋" w:cs="仿宋"/>
          <w:sz w:val="32"/>
          <w:szCs w:val="32"/>
          <w:u w:val="single"/>
        </w:rPr>
        <w:t xml:space="preserve">石家庄市高速公路集团有限公司建设开发分公司 </w:t>
      </w:r>
      <w:r>
        <w:rPr>
          <w:rFonts w:hint="eastAsia" w:ascii="仿宋" w:hAnsi="仿宋" w:eastAsia="仿宋" w:cs="仿宋"/>
          <w:sz w:val="32"/>
          <w:szCs w:val="32"/>
        </w:rPr>
        <w:t>（以下简称甲方）</w:t>
      </w:r>
    </w:p>
    <w:p>
      <w:pPr>
        <w:spacing w:line="560" w:lineRule="exact"/>
        <w:rPr>
          <w:rFonts w:ascii="仿宋" w:hAnsi="仿宋" w:eastAsia="仿宋" w:cs="仿宋"/>
          <w:sz w:val="32"/>
          <w:szCs w:val="32"/>
        </w:rPr>
      </w:pPr>
      <w:r>
        <w:rPr>
          <w:rFonts w:hint="eastAsia" w:ascii="仿宋" w:hAnsi="仿宋" w:eastAsia="仿宋" w:cs="仿宋"/>
          <w:sz w:val="32"/>
          <w:szCs w:val="32"/>
        </w:rPr>
        <w:t>租赁方：</w:t>
      </w:r>
      <w:r>
        <w:rPr>
          <w:rFonts w:hint="eastAsia" w:ascii="仿宋" w:hAnsi="仿宋" w:eastAsia="仿宋" w:cs="仿宋"/>
          <w:sz w:val="32"/>
          <w:szCs w:val="32"/>
          <w:u w:val="single"/>
        </w:rPr>
        <w:t xml:space="preserve">            </w:t>
      </w:r>
      <w:r>
        <w:rPr>
          <w:rFonts w:hint="eastAsia" w:ascii="仿宋" w:hAnsi="仿宋" w:eastAsia="仿宋" w:cs="仿宋"/>
          <w:sz w:val="32"/>
          <w:szCs w:val="32"/>
        </w:rPr>
        <w:t>（以下简称乙方）</w:t>
      </w:r>
    </w:p>
    <w:p>
      <w:pPr>
        <w:pStyle w:val="2"/>
        <w:spacing w:line="560" w:lineRule="exact"/>
        <w:rPr>
          <w:rFonts w:ascii="仿宋" w:hAnsi="仿宋" w:eastAsia="仿宋" w:cs="仿宋"/>
          <w:sz w:val="32"/>
          <w:szCs w:val="32"/>
        </w:rPr>
      </w:pPr>
    </w:p>
    <w:p>
      <w:pPr>
        <w:spacing w:line="540" w:lineRule="exact"/>
        <w:ind w:firstLine="640" w:firstLineChars="200"/>
        <w:rPr>
          <w:rFonts w:ascii="仿宋" w:hAnsi="仿宋" w:eastAsia="仿宋" w:cs="仿宋"/>
          <w:sz w:val="32"/>
          <w:szCs w:val="32"/>
          <w:u w:val="single"/>
        </w:rPr>
      </w:pPr>
      <w:r>
        <w:rPr>
          <w:rFonts w:hint="eastAsia" w:ascii="仿宋" w:hAnsi="仿宋" w:eastAsia="仿宋" w:cs="仿宋"/>
          <w:sz w:val="32"/>
          <w:szCs w:val="32"/>
        </w:rPr>
        <w:t>根据《中华人民共和国民法典》及其相关法律的规定，甲、乙双方在平等、自愿、协商一致的基础上，就乙方租赁甲方</w:t>
      </w:r>
      <w:r>
        <w:rPr>
          <w:rFonts w:hint="eastAsia" w:ascii="仿宋" w:hAnsi="仿宋" w:eastAsia="仿宋" w:cs="仿宋"/>
          <w:sz w:val="32"/>
          <w:szCs w:val="32"/>
          <w:u w:val="single"/>
        </w:rPr>
        <w:t xml:space="preserve"> 井陉北、库隆峰及羊角庄等3对服务区（停车区）广告位出租项目 </w:t>
      </w:r>
      <w:r>
        <w:rPr>
          <w:rFonts w:hint="eastAsia" w:ascii="仿宋" w:hAnsi="仿宋" w:eastAsia="仿宋" w:cs="仿宋"/>
          <w:sz w:val="32"/>
          <w:szCs w:val="32"/>
        </w:rPr>
        <w:t>事宜，达成如下合同：</w:t>
      </w:r>
    </w:p>
    <w:p>
      <w:pPr>
        <w:spacing w:line="54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第一条  租赁标的物</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租赁标的物：</w:t>
      </w:r>
      <w:r>
        <w:rPr>
          <w:rFonts w:hint="eastAsia" w:ascii="仿宋" w:hAnsi="仿宋" w:eastAsia="仿宋" w:cs="仿宋"/>
          <w:sz w:val="32"/>
          <w:szCs w:val="32"/>
          <w:u w:val="single"/>
        </w:rPr>
        <w:t xml:space="preserve"> 京昆石太高速的井陉北、库隆峰和南绕城高速的羊角庄3对服务区（停车区）</w:t>
      </w:r>
      <w:r>
        <w:rPr>
          <w:rFonts w:hint="eastAsia" w:ascii="仿宋" w:hAnsi="仿宋" w:eastAsia="仿宋" w:cs="仿宋"/>
          <w:sz w:val="32"/>
          <w:szCs w:val="32"/>
          <w:u w:val="single"/>
          <w:lang w:val="en-US" w:eastAsia="zh-CN"/>
        </w:rPr>
        <w:t>选取的广告位</w:t>
      </w:r>
      <w:r>
        <w:rPr>
          <w:rFonts w:hint="eastAsia" w:ascii="仿宋" w:hAnsi="仿宋" w:eastAsia="仿宋" w:cs="仿宋"/>
          <w:sz w:val="32"/>
          <w:szCs w:val="32"/>
          <w:u w:val="single"/>
        </w:rPr>
        <w:t>。</w:t>
      </w:r>
    </w:p>
    <w:p>
      <w:pPr>
        <w:spacing w:line="54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第二条  租赁期限</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建设期，建设期3个月，自合同签订之日起算，即自</w:t>
      </w: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日至</w:t>
      </w: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日止。</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租赁期，租赁经营期限5年，租赁经营期的起始日从建设期结束之日起开始计算。即自</w:t>
      </w: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日至</w:t>
      </w: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日止。</w:t>
      </w:r>
    </w:p>
    <w:p>
      <w:pPr>
        <w:spacing w:line="54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第三条  租赁费</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租赁费（含税）五年为人民币（大写）</w:t>
      </w:r>
      <w:r>
        <w:rPr>
          <w:rFonts w:hint="eastAsia" w:ascii="仿宋" w:hAnsi="仿宋" w:eastAsia="仿宋" w:cs="仿宋"/>
          <w:sz w:val="32"/>
          <w:szCs w:val="32"/>
          <w:u w:val="single"/>
        </w:rPr>
        <w:t xml:space="preserve">    （￥   元）。其</w:t>
      </w:r>
      <w:r>
        <w:rPr>
          <w:rFonts w:hint="eastAsia" w:ascii="仿宋" w:hAnsi="仿宋" w:eastAsia="仿宋" w:cs="仿宋"/>
          <w:sz w:val="32"/>
          <w:szCs w:val="32"/>
        </w:rPr>
        <w:t>中，不含税金额：（大写）</w:t>
      </w:r>
      <w:r>
        <w:rPr>
          <w:rFonts w:hint="eastAsia" w:ascii="仿宋" w:hAnsi="仿宋" w:eastAsia="仿宋" w:cs="仿宋"/>
          <w:sz w:val="32"/>
          <w:szCs w:val="32"/>
          <w:u w:val="single"/>
        </w:rPr>
        <w:t xml:space="preserve">      （￥    元）</w:t>
      </w:r>
      <w:r>
        <w:rPr>
          <w:rFonts w:hint="eastAsia" w:ascii="仿宋" w:hAnsi="仿宋" w:eastAsia="仿宋" w:cs="仿宋"/>
          <w:sz w:val="32"/>
          <w:szCs w:val="32"/>
        </w:rPr>
        <w:t>；税额（大写）：</w:t>
      </w:r>
      <w:r>
        <w:rPr>
          <w:rFonts w:hint="eastAsia" w:ascii="仿宋" w:hAnsi="仿宋" w:eastAsia="仿宋" w:cs="仿宋"/>
          <w:sz w:val="32"/>
          <w:szCs w:val="32"/>
          <w:u w:val="single"/>
        </w:rPr>
        <w:t xml:space="preserve">        （￥     元）</w:t>
      </w:r>
      <w:r>
        <w:rPr>
          <w:rFonts w:hint="eastAsia" w:ascii="仿宋" w:hAnsi="仿宋" w:eastAsia="仿宋" w:cs="仿宋"/>
          <w:sz w:val="32"/>
          <w:szCs w:val="32"/>
        </w:rPr>
        <w:t>。</w:t>
      </w:r>
    </w:p>
    <w:p>
      <w:pPr>
        <w:spacing w:line="54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第四条  租赁费支付办法</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1、租赁费支付，按年支付。</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2、在合同有效期内，如果国家或河北省有关部门增加房产、土地使用税、费，增加部分由甲方承担。</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3、付款方式：银行转账。</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4、乙方支付租赁费后，甲方出具合法票据。</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5、合同签订后，第一年的租赁费于合同签订之日起，30日内支付，第2年之后的租赁费，于合同租赁期起始日前30日内支付。</w:t>
      </w:r>
    </w:p>
    <w:p>
      <w:pPr>
        <w:spacing w:line="54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第五条  履约保证金</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1、为保证本合同的完全履行，有利于日后管理，在签订本合同后，乙方在5个工作日内，须向甲方交付履约保证金</w:t>
      </w:r>
      <w:r>
        <w:rPr>
          <w:rFonts w:hint="eastAsia" w:ascii="仿宋" w:hAnsi="仿宋" w:eastAsia="仿宋" w:cs="仿宋"/>
          <w:sz w:val="32"/>
          <w:szCs w:val="32"/>
          <w:u w:val="single"/>
        </w:rPr>
        <w:t xml:space="preserve"> 10 </w:t>
      </w:r>
      <w:r>
        <w:rPr>
          <w:rFonts w:hint="eastAsia" w:ascii="仿宋" w:hAnsi="仿宋" w:eastAsia="仿宋" w:cs="仿宋"/>
          <w:sz w:val="32"/>
          <w:szCs w:val="32"/>
        </w:rPr>
        <w:t>万元。</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2、如乙方未出现任何违反本合同条款的行为，合同期满后3个月内甲方将履约保证金无息退还给乙方。</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如乙方出现违反本合同条款的行为，甲方有权从保证金中扣除乙方应承担的违约金、赔偿金、实现债权的费用等款项。如该保证金不足以扣除受偿的，就不足部分，乙方仍应承担。</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合同执行期间，乙方因违约受罚等原因引起保证金不足时，缺少部分由乙方最迟在15个工作日内补足。</w:t>
      </w:r>
    </w:p>
    <w:p>
      <w:pPr>
        <w:spacing w:line="480" w:lineRule="exact"/>
        <w:ind w:firstLine="643" w:firstLineChars="200"/>
        <w:rPr>
          <w:rFonts w:ascii="仿宋_GB2312" w:hAnsi="仿宋_GB2312" w:eastAsia="仿宋_GB2312" w:cs="仿宋_GB2312"/>
          <w:sz w:val="30"/>
          <w:szCs w:val="30"/>
        </w:rPr>
      </w:pPr>
      <w:r>
        <w:rPr>
          <w:rFonts w:hint="eastAsia" w:ascii="仿宋" w:hAnsi="仿宋" w:eastAsia="仿宋" w:cs="仿宋"/>
          <w:b/>
          <w:bCs/>
          <w:sz w:val="32"/>
          <w:szCs w:val="32"/>
        </w:rPr>
        <w:t xml:space="preserve">第六条  </w:t>
      </w:r>
      <w:r>
        <w:rPr>
          <w:rFonts w:hint="eastAsia" w:ascii="仿宋_GB2312" w:hAnsi="仿宋_GB2312" w:eastAsia="仿宋_GB2312" w:cs="仿宋_GB2312"/>
          <w:sz w:val="30"/>
          <w:szCs w:val="30"/>
        </w:rPr>
        <w:t>广告设施规格、数量、质量标准和要求</w:t>
      </w:r>
    </w:p>
    <w:p>
      <w:pPr>
        <w:spacing w:line="48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乙方承揽制作广告设施由乙方提供材料,甲方有权对原材料的规格、数量、质量进行检验。乙方制作的广告设施应当符合《公路法》、《广告法》等相关法律所要求的技术标准。乙方隐瞒原材料的缺陷而影响广告设施的质量时,甲方有权要求重装、重作、修理等。</w:t>
      </w:r>
    </w:p>
    <w:p>
      <w:pPr>
        <w:spacing w:line="480" w:lineRule="exact"/>
        <w:ind w:firstLine="643" w:firstLineChars="200"/>
        <w:rPr>
          <w:rFonts w:ascii="仿宋_GB2312" w:hAnsi="仿宋_GB2312" w:eastAsia="仿宋_GB2312" w:cs="仿宋_GB2312"/>
          <w:sz w:val="30"/>
          <w:szCs w:val="30"/>
        </w:rPr>
      </w:pPr>
      <w:r>
        <w:rPr>
          <w:rFonts w:hint="eastAsia" w:ascii="仿宋" w:hAnsi="仿宋" w:eastAsia="仿宋" w:cs="仿宋"/>
          <w:b/>
          <w:bCs/>
          <w:sz w:val="32"/>
          <w:szCs w:val="32"/>
        </w:rPr>
        <w:t>第七条</w:t>
      </w:r>
      <w:r>
        <w:rPr>
          <w:rFonts w:hint="eastAsia" w:ascii="仿宋_GB2312" w:hAnsi="仿宋_GB2312" w:eastAsia="仿宋_GB2312" w:cs="仿宋_GB2312"/>
          <w:sz w:val="30"/>
          <w:szCs w:val="30"/>
        </w:rPr>
        <w:t xml:space="preserve"> 广告设施的管理要求</w:t>
      </w:r>
    </w:p>
    <w:p>
      <w:pPr>
        <w:spacing w:line="48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广告设施在合同期内，乙方应半个月维护保养一次，如发生质量问题，乙方应在收到甲方电话或书面维修通知4小时内到达现场修理。乙方应按照甲方要求对广告设施无偿维修。</w:t>
      </w:r>
    </w:p>
    <w:p>
      <w:pPr>
        <w:spacing w:line="48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r>
        <w:rPr>
          <w:rFonts w:hint="eastAsia" w:ascii="仿宋" w:hAnsi="仿宋" w:eastAsia="仿宋" w:cs="仿宋"/>
          <w:b/>
          <w:bCs/>
          <w:sz w:val="32"/>
          <w:szCs w:val="32"/>
        </w:rPr>
        <w:t xml:space="preserve">第八条 </w:t>
      </w:r>
      <w:r>
        <w:rPr>
          <w:rFonts w:hint="eastAsia" w:ascii="仿宋_GB2312" w:hAnsi="仿宋_GB2312" w:eastAsia="仿宋_GB2312" w:cs="仿宋_GB2312"/>
          <w:sz w:val="30"/>
          <w:szCs w:val="30"/>
        </w:rPr>
        <w:t>甲方权利和义务</w:t>
      </w:r>
    </w:p>
    <w:p>
      <w:pPr>
        <w:spacing w:line="48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（一）以不影响施工为原则，为乙方入场施工协调相关事宜。 </w:t>
      </w:r>
    </w:p>
    <w:p>
      <w:pPr>
        <w:spacing w:line="48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（二）对广告设施有管理、检查、监督的权利，发生问题及时通知乙方修理，并监督乙方修缮完好。 </w:t>
      </w:r>
    </w:p>
    <w:p>
      <w:pPr>
        <w:spacing w:line="48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r>
        <w:rPr>
          <w:rFonts w:hint="eastAsia" w:ascii="仿宋" w:hAnsi="仿宋" w:eastAsia="仿宋" w:cs="仿宋"/>
          <w:b/>
          <w:bCs/>
          <w:sz w:val="32"/>
          <w:szCs w:val="32"/>
        </w:rPr>
        <w:t xml:space="preserve">第九条 </w:t>
      </w:r>
      <w:r>
        <w:rPr>
          <w:rFonts w:hint="eastAsia" w:ascii="仿宋_GB2312" w:hAnsi="仿宋_GB2312" w:eastAsia="仿宋_GB2312" w:cs="仿宋_GB2312"/>
          <w:sz w:val="30"/>
          <w:szCs w:val="30"/>
        </w:rPr>
        <w:t>乙方权利和义务</w:t>
      </w:r>
    </w:p>
    <w:p>
      <w:pPr>
        <w:spacing w:line="48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（一）乙方须在合同规定的建设期内，按合同约定规格、数量、质量完成广告设施制作安装工作。</w:t>
      </w:r>
    </w:p>
    <w:p>
      <w:pPr>
        <w:spacing w:line="48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（二）乙方在建设完成制作广告设施过程中，要安排专人负责安全检查工作，非因甲方原因造成的人身伤亡事故，其责任与费用由乙方自行承担。</w:t>
      </w:r>
    </w:p>
    <w:p>
      <w:pPr>
        <w:spacing w:line="48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（三）乙方在建设期和合同期内非因甲方原因</w:t>
      </w:r>
      <w:r>
        <w:rPr>
          <w:rFonts w:ascii="仿宋_GB2312" w:hAnsi="仿宋_GB2312" w:eastAsia="仿宋_GB2312" w:cs="仿宋_GB2312"/>
          <w:sz w:val="30"/>
          <w:szCs w:val="30"/>
        </w:rPr>
        <w:t>(</w:t>
      </w:r>
      <w:r>
        <w:rPr>
          <w:rFonts w:hint="eastAsia" w:ascii="仿宋_GB2312" w:hAnsi="仿宋_GB2312" w:eastAsia="仿宋_GB2312" w:cs="仿宋_GB2312"/>
          <w:sz w:val="30"/>
          <w:szCs w:val="30"/>
        </w:rPr>
        <w:t>包括自然界不可抗力）造成的人身伤亡事故以及相关标的物财产损坏，其责任与费用由乙方自行承担。</w:t>
      </w:r>
    </w:p>
    <w:p>
      <w:pPr>
        <w:spacing w:line="48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四）乙方负责制作广告设施需安装、调试的，应当在安装、调试完毕后将现场清理干净，不得对出租广告位上的其他设备、设施造成任何损坏，如有损坏，或因安装广告设施产生其他设备损坏的，要及时修理恢复。</w:t>
      </w:r>
    </w:p>
    <w:p>
      <w:pPr>
        <w:spacing w:line="480" w:lineRule="exact"/>
        <w:rPr>
          <w:highlight w:val="yellow"/>
        </w:rPr>
      </w:pPr>
      <w:r>
        <w:rPr>
          <w:rFonts w:hint="eastAsia" w:ascii="仿宋_GB2312" w:hAnsi="仿宋_GB2312" w:eastAsia="仿宋_GB2312" w:cs="仿宋_GB2312"/>
          <w:sz w:val="30"/>
          <w:szCs w:val="30"/>
        </w:rPr>
        <w:t xml:space="preserve">   （五）合同期满后，乙方投入的广告设施产权归乙方所有，如双方不再合作，乙方自行拆除，所需费用乙方自负；逾期一个月乙方未拆除，乙方投入的广告设施归甲方所有。乙方在拆除广告设施的同时保证服务区的广告位恢复原貌，否则从保证金中扣除相应修缮费用。</w:t>
      </w:r>
    </w:p>
    <w:p>
      <w:pPr>
        <w:spacing w:line="54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第十条</w:t>
      </w:r>
      <w:r>
        <w:rPr>
          <w:rFonts w:hint="eastAsia" w:ascii="仿宋" w:hAnsi="仿宋" w:eastAsia="仿宋" w:cs="仿宋"/>
          <w:sz w:val="32"/>
          <w:szCs w:val="32"/>
        </w:rPr>
        <w:t xml:space="preserve"> </w:t>
      </w:r>
      <w:r>
        <w:rPr>
          <w:rFonts w:hint="eastAsia" w:ascii="仿宋" w:hAnsi="仿宋" w:eastAsia="仿宋" w:cs="仿宋"/>
          <w:b/>
          <w:bCs/>
          <w:sz w:val="32"/>
          <w:szCs w:val="32"/>
        </w:rPr>
        <w:t xml:space="preserve">  相关税费</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在租赁期内，乙方承担与服务区广告设施有关的一切费用，包括但不限于水、电、物业费等以乙方名义发生的正常经营费用。</w:t>
      </w:r>
    </w:p>
    <w:p>
      <w:pPr>
        <w:spacing w:line="54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第十一条 证照手续</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本合同签订后，乙方负责办理广告经营应具备的各种证照手续，费用由乙方承担，甲方提供必要配合。</w:t>
      </w:r>
    </w:p>
    <w:p>
      <w:pPr>
        <w:spacing w:line="540" w:lineRule="exact"/>
        <w:ind w:firstLine="643" w:firstLineChars="200"/>
        <w:rPr>
          <w:rFonts w:ascii="仿宋" w:hAnsi="仿宋" w:eastAsia="仿宋" w:cs="仿宋"/>
          <w:sz w:val="32"/>
          <w:szCs w:val="32"/>
        </w:rPr>
      </w:pPr>
      <w:r>
        <w:rPr>
          <w:rFonts w:hint="eastAsia" w:ascii="仿宋" w:hAnsi="仿宋" w:eastAsia="仿宋" w:cs="仿宋"/>
          <w:b/>
          <w:bCs/>
          <w:sz w:val="32"/>
          <w:szCs w:val="32"/>
        </w:rPr>
        <w:t>第十二条  违约责任</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1、乙方未按照本合同有关条款按时足额支付租赁费或履约保证金，逾期15个工作日后，甲方有权单方面收回乙方的租赁权，并终止本合同。</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2、乙方不服从行业或甲方管理，不按照甲方的书面通知进行整改，造成的任何后果由乙方承担，直至解除合同。解除合同时，甲方扣除乙方全部履约保证金。</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3、除因不可抗力或政府行为及合同约定可以变更或解除合同的事由，致使本合同无法继续履行外，乙方无故变更或解除合同，甲方扣除乙方履约保证金。</w:t>
      </w:r>
    </w:p>
    <w:p>
      <w:pPr>
        <w:spacing w:line="540" w:lineRule="exact"/>
        <w:ind w:firstLine="643" w:firstLineChars="200"/>
        <w:rPr>
          <w:rFonts w:ascii="仿宋" w:hAnsi="仿宋" w:eastAsia="仿宋" w:cs="仿宋"/>
          <w:sz w:val="32"/>
          <w:szCs w:val="32"/>
        </w:rPr>
      </w:pPr>
      <w:r>
        <w:rPr>
          <w:rFonts w:hint="eastAsia" w:ascii="仿宋" w:hAnsi="仿宋" w:eastAsia="仿宋" w:cs="仿宋"/>
          <w:b/>
          <w:bCs/>
          <w:sz w:val="32"/>
          <w:szCs w:val="32"/>
        </w:rPr>
        <w:t>第十三条  不可抗或政府行为</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1、“不可抗力”是指不能预见、不能避免并不能克服的客观情况，包括但不限于：天灾、水灾、地震或其他灾难，战争或暴乱，以及其他在受影响的一方合理控制范围以外且经该方合理努力后也不能防止或避免的类似事件。</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2、由于不可抗力的原因，不能履行合同或顺延履行合同的一方可免除违约责任。但受不可抗力影响的一方应在通知可能的情况下立即通知对方，并在不可抗力发生后15个工作日内向对方提交相关主管部门签发的证明文件，以便审查、确认。</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3、发生不可抗力事件终止或消除后，受不可抗力影响的一方，应立即通知对方，发生不可抗力事件终止或消除后15个工作日内向对方提交相关主管部门签发的证明文件，确认不可抗力事件的终止或消除。</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4、因不可抗力原因，造成不能履行合同的，免除违约责任。甲方按照实际租赁经营期限收取乙方租赁费。</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5、租赁期间，如遇国家规划、拆迁、道路改线、政府征收等政府行为导致合同目的无法实现，甲乙双方应解除合同，互不承担违约责任，政府拆迁补偿费归甲方所有，经营补偿费按合同实际履行期限和未履行期限的比列分别归甲方和乙方所有。</w:t>
      </w:r>
    </w:p>
    <w:p>
      <w:pPr>
        <w:spacing w:line="54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第十四条  通知事宜</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在合同实施过程中，合同双方一切联系均以书面通知为准，特殊情况可先口头通知并即补书面通知。双方共同签署的有关文件，属于合同的补充文件。</w:t>
      </w:r>
    </w:p>
    <w:p>
      <w:pPr>
        <w:spacing w:line="54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第十五条  合同的生效、变更、终止、解除</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1、本合同书自双方签字并盖章确认后立即生效。</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2、双方应按合同书全部条款所约定的事项完整全面地履行合同。</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3、如果情况变化，致使合同需要变更时，必须经双方书面同意才能成立。</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4、如果本合同期限依据约定需要顺延的，甲乙双方应签订补充合同。</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5、合同签订后出现国家法律、法规和政策等变化时，合同双方经协商后可作调整。</w:t>
      </w:r>
    </w:p>
    <w:p>
      <w:pPr>
        <w:spacing w:line="54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第十六条  争议解决</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在合同执行过程中，如甲乙双方发生争执，双方应首先本着相互谅解、信任、平等互利的原则充分协商，予以解决；若协商失败，任何一方均可向甲方住所地法院提起诉讼。</w:t>
      </w:r>
    </w:p>
    <w:p>
      <w:pPr>
        <w:spacing w:line="540" w:lineRule="exact"/>
        <w:ind w:firstLine="643" w:firstLineChars="200"/>
        <w:rPr>
          <w:rFonts w:ascii="仿宋" w:hAnsi="仿宋" w:eastAsia="仿宋" w:cs="仿宋"/>
          <w:sz w:val="32"/>
          <w:szCs w:val="32"/>
        </w:rPr>
      </w:pPr>
      <w:r>
        <w:rPr>
          <w:rFonts w:hint="eastAsia" w:ascii="仿宋" w:hAnsi="仿宋" w:eastAsia="仿宋" w:cs="仿宋"/>
          <w:b/>
          <w:bCs/>
          <w:sz w:val="32"/>
          <w:szCs w:val="32"/>
        </w:rPr>
        <w:t>第十七条</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本合同一式捌份，正本肆份，副本肆份。甲乙双方各执正副本贰份，具有同等法律效力。</w:t>
      </w:r>
    </w:p>
    <w:p>
      <w:pPr>
        <w:spacing w:line="54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第十八条</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未尽事宜，双方另签订补充协议，是本合同的组成部分。</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xYzJkNWYxMjU2YmJjZDVhYzdlNTE3NjczMGFjN2QifQ=="/>
  </w:docVars>
  <w:rsids>
    <w:rsidRoot w:val="3CE23DBD"/>
    <w:rsid w:val="3CE23D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2023-11-30T07:45:00Z</dcterms:created>
  <dc:creator>孙长傲</dc:creator>
  <cp:lastModifiedBy>孙长傲</cp:lastModifiedBy>
  <dcterms:modified xsi:type="dcterms:W3CDTF">2023-11-30T07:46:21Z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DFCD59934D2D4492A9A5BD9E8EF6CA00_11</vt:lpwstr>
  </property>
</Properties>
</file>